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IL </w:t>
      </w:r>
      <w:r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PRIMO ACCESSO</w:t>
      </w:r>
      <w:r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MISURA B1 </w:t>
      </w:r>
    </w:p>
    <w:p>
      <w:pPr>
        <w:pStyle w:val="Normal"/>
        <w:widowControl w:val="false"/>
        <w:spacing w:lineRule="auto" w:line="240" w:before="26" w:after="0"/>
        <w:ind w:left="116" w:right="113" w:hanging="0"/>
        <w:jc w:val="center"/>
        <w:rPr>
          <w:b/>
          <w:b/>
          <w:sz w:val="28"/>
        </w:rPr>
      </w:pPr>
      <w:r>
        <w:rPr>
          <w:rFonts w:ascii="Century Gothic" w:hAnsi="Century Gothic"/>
          <w:b/>
          <w:i/>
          <w:sz w:val="18"/>
          <w:szCs w:val="17"/>
        </w:rPr>
        <w:t>ai sensi della DGR n. XI/5791/2021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Il/La sottoscritto/a </w:t>
      </w:r>
    </w:p>
    <w:p>
      <w:pPr>
        <w:pStyle w:val="Normal"/>
        <w:spacing w:lineRule="auto" w:line="360"/>
        <w:rPr/>
      </w:pPr>
      <w:r>
        <w:rPr>
          <w:rFonts w:cs="Calibri" w:ascii="Century Gothic" w:hAnsi="Century Gothic"/>
          <w:sz w:val="19"/>
          <w:szCs w:val="19"/>
        </w:rPr>
        <w:t>Cognome _______________________________________             Nome 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      prov. (______)          il ______/______/__________</w:t>
      </w:r>
    </w:p>
    <w:p>
      <w:pPr>
        <w:pStyle w:val="Normal"/>
        <w:spacing w:lineRule="auto" w:line="360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>__________________________________________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        prov. (________) cap _______________ </w:t>
      </w:r>
    </w:p>
    <w:p>
      <w:pPr>
        <w:pStyle w:val="Normal"/>
        <w:spacing w:lineRule="auto" w:line="36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via/pza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in qualità di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  <w:u w:val="single"/>
        </w:rPr>
        <w:t>diretto interessato</w:t>
      </w:r>
      <w:r>
        <w:rPr>
          <w:rFonts w:cs="Calibri" w:ascii="Century Gothic" w:hAnsi="Century Gothic"/>
          <w:sz w:val="19"/>
          <w:szCs w:val="19"/>
        </w:rPr>
        <w:t xml:space="preserve"> </w:t>
      </w:r>
    </w:p>
    <w:p>
      <w:pPr>
        <w:pStyle w:val="Normal"/>
        <w:spacing w:lineRule="auto" w:line="36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 xml:space="preserve">oppure </w:t>
      </w:r>
    </w:p>
    <w:p>
      <w:pPr>
        <w:pStyle w:val="Normal"/>
        <w:spacing w:lineRule="auto" w:line="360" w:before="0" w:after="120"/>
        <w:jc w:val="both"/>
        <w:rPr>
          <w:rFonts w:ascii="Century Gothic" w:hAnsi="Century Gothic" w:cs="Calibri"/>
          <w:i/>
          <w:i/>
          <w:sz w:val="16"/>
          <w:szCs w:val="19"/>
        </w:rPr>
      </w:pPr>
      <w:r>
        <w:rPr>
          <w:rFonts w:cs="Calibri" w:ascii="Century Gothic" w:hAnsi="Century Gothic"/>
          <w:i/>
          <w:sz w:val="16"/>
          <w:szCs w:val="19"/>
        </w:rPr>
        <w:t>(da compilarsi fino a “CHIEDE” solo qualora il dichiarante non sia il diretto interessato</w:t>
      </w:r>
      <w:r>
        <w:rPr>
          <w:rFonts w:cs="Calibri" w:ascii="Century Gothic" w:hAnsi="Century Gothic"/>
          <w:b/>
          <w:sz w:val="16"/>
          <w:szCs w:val="19"/>
        </w:rPr>
        <w:t xml:space="preserve"> </w:t>
      </w:r>
      <w:r>
        <w:rPr>
          <w:rFonts w:cs="Calibri" w:ascii="Century Gothic" w:hAnsi="Century Gothic"/>
          <w:i/>
          <w:sz w:val="16"/>
          <w:szCs w:val="19"/>
        </w:rPr>
        <w:t>barrando SOLO UNO dei quadratini sottostanti e compilando i dati della persona con disabilità gravissima)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tutore/curatore/procuratore/amm. di sostegno (provvedimento nomina _________________________ 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genitore, in possesso della responsabilità genitoriale:</w:t>
      </w:r>
    </w:p>
    <w:p>
      <w:pPr>
        <w:pStyle w:val="ListParagraph"/>
        <w:numPr>
          <w:ilvl w:val="1"/>
          <w:numId w:val="9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 esclusiva</w:t>
      </w:r>
    </w:p>
    <w:p>
      <w:pPr>
        <w:pStyle w:val="ListParagraph"/>
        <w:numPr>
          <w:ilvl w:val="1"/>
          <w:numId w:val="9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modo congiunto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altro ____________________________________________   (specificare)</w:t>
      </w:r>
    </w:p>
    <w:p>
      <w:pPr>
        <w:pStyle w:val="Normal"/>
        <w:spacing w:lineRule="auto" w:line="360" w:before="240" w:after="12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>del/la Sig./Sig.ra affetto/a gravissima disabilità</w:t>
      </w:r>
      <w:r>
        <w:rPr>
          <w:rFonts w:cs="Calibri" w:ascii="Century Gothic" w:hAnsi="Century Gothic"/>
          <w:sz w:val="19"/>
          <w:szCs w:val="19"/>
        </w:rPr>
        <w:t xml:space="preserve">:  </w:t>
      </w:r>
    </w:p>
    <w:p>
      <w:pPr>
        <w:pStyle w:val="Normal"/>
        <w:spacing w:lineRule="auto" w:line="360" w:before="120" w:after="0"/>
        <w:ind w:right="567" w:hanging="0"/>
        <w:rPr/>
      </w:pPr>
      <w:r>
        <w:rPr>
          <w:rFonts w:cs="Calibri" w:ascii="Century Gothic" w:hAnsi="Century Gothic"/>
          <w:sz w:val="19"/>
          <w:szCs w:val="19"/>
        </w:rPr>
        <w:t>Cognome _____________________________________     Nome ________________________________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_______________________________________   prov. ( ______ ) il ______/______/__________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 xml:space="preserve">__________________________________________ 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_____________________________________________    prov. ( ___ ) cap _______________ </w:t>
      </w:r>
    </w:p>
    <w:p>
      <w:pPr>
        <w:pStyle w:val="Normal"/>
        <w:spacing w:lineRule="auto" w:line="360"/>
        <w:ind w:right="567" w:hanging="0"/>
        <w:rPr/>
      </w:pPr>
      <w:r>
        <w:rPr>
          <w:rFonts w:cs="Calibri" w:ascii="Century Gothic" w:hAnsi="Century Gothic"/>
          <w:sz w:val="19"/>
          <w:szCs w:val="19"/>
        </w:rPr>
        <w:t>via/p.za  _________________________________________________________________    n°,________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>
        <w:rPr>
          <w:rFonts w:ascii="Century Gothic" w:hAnsi="Century Gothic"/>
          <w:color w:val="000000"/>
          <w:sz w:val="19"/>
          <w:szCs w:val="19"/>
        </w:rPr>
        <w:t xml:space="preserve"> in Regione Lombardia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>
      <w:pPr>
        <w:pStyle w:val="Normal"/>
        <w:spacing w:before="120" w:after="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   n° ___________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19"/>
          <w:szCs w:val="19"/>
        </w:rPr>
        <w:t>a domicilio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>
        <w:rPr>
          <w:rFonts w:ascii="Century Gothic" w:hAnsi="Century Gothic"/>
          <w:b/>
          <w:color w:val="000000"/>
          <w:sz w:val="19"/>
          <w:szCs w:val="19"/>
        </w:rPr>
        <w:t>condizioni</w:t>
      </w:r>
      <w:r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5"/>
        </w:numPr>
        <w:spacing w:before="60" w:after="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caregiver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 </w:t>
      </w:r>
      <w:r>
        <w:rPr>
          <w:rFonts w:ascii="Century Gothic" w:hAnsi="Century Gothic"/>
          <w:b/>
          <w:color w:val="000000"/>
          <w:sz w:val="19"/>
          <w:szCs w:val="19"/>
        </w:rPr>
        <w:t>caregiver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familiare</w:t>
      </w:r>
      <w:r>
        <w:rPr>
          <w:rFonts w:ascii="Century Gothic" w:hAnsi="Century Gothic"/>
          <w:color w:val="000000"/>
          <w:sz w:val="19"/>
          <w:szCs w:val="19"/>
        </w:rPr>
        <w:t xml:space="preserve"> il/la sig./ra   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>(cognome e nome)</w:t>
      </w:r>
    </w:p>
    <w:p>
      <w:pPr>
        <w:pStyle w:val="Normal"/>
        <w:widowControl w:val="false"/>
        <w:spacing w:lineRule="auto" w:line="360" w:before="100" w:after="0"/>
        <w:ind w:left="426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>
        <w:rPr>
          <w:rFonts w:ascii="Century Gothic" w:hAnsi="Century Gothic"/>
          <w:sz w:val="14"/>
          <w:szCs w:val="16"/>
        </w:rPr>
        <w:t xml:space="preserve">e </w:t>
      </w:r>
      <w:r>
        <w:rPr>
          <w:rFonts w:cs="Calibri" w:ascii="Century Gothic" w:hAnsi="Century Gothic"/>
          <w:sz w:val="14"/>
          <w:szCs w:val="16"/>
        </w:rPr>
        <w:t>allegare – se non già in possesso della ASST -  il documento di identità)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_____________________________________________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 </w:t>
      </w:r>
    </w:p>
    <w:p>
      <w:pPr>
        <w:pStyle w:val="Normal"/>
        <w:widowControl w:val="false"/>
        <w:numPr>
          <w:ilvl w:val="0"/>
          <w:numId w:val="1"/>
        </w:numPr>
        <w:ind w:left="426" w:hanging="284"/>
        <w:jc w:val="both"/>
        <w:rPr/>
      </w:pPr>
      <w:r>
        <w:rPr>
          <w:rFonts w:ascii="Century Gothic" w:hAnsi="Century Gothic"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>
        <w:rPr>
          <w:rFonts w:ascii="Century Gothic" w:hAnsi="Century Gothic"/>
          <w:color w:val="000000"/>
          <w:sz w:val="19"/>
          <w:szCs w:val="19"/>
        </w:rPr>
        <w:t xml:space="preserve"> di </w:t>
      </w:r>
      <w:r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>
        <w:rPr>
          <w:rFonts w:ascii="Century Gothic" w:hAnsi="Century Gothic"/>
          <w:sz w:val="19"/>
          <w:szCs w:val="19"/>
        </w:rPr>
        <w:t>ausiliario socio assistenziale – es. ASA/OSS -,</w:t>
      </w:r>
      <w:r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>
        <w:rPr>
          <w:rFonts w:ascii="Century Gothic" w:hAnsi="Century Gothic"/>
          <w:sz w:val="19"/>
          <w:szCs w:val="19"/>
        </w:rPr>
        <w:t xml:space="preserve"> assistente familiare iscritto al Registro Assistenza familiare ex l.r. n. 15/2015,) </w:t>
      </w:r>
      <w:r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ListParagraph"/>
        <w:widowControl w:val="false"/>
        <w:numPr>
          <w:ilvl w:val="0"/>
          <w:numId w:val="2"/>
        </w:numPr>
        <w:spacing w:before="100" w:after="0"/>
        <w:ind w:left="851" w:hanging="360"/>
        <w:rPr/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NO </w:t>
      </w:r>
    </w:p>
    <w:p>
      <w:pPr>
        <w:pStyle w:val="ListParagraph"/>
        <w:widowControl w:val="false"/>
        <w:numPr>
          <w:ilvl w:val="0"/>
          <w:numId w:val="2"/>
        </w:numPr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>
        <w:rPr>
          <w:rFonts w:ascii="Century Gothic" w:hAnsi="Century Gothic"/>
          <w:color w:val="000000"/>
          <w:sz w:val="19"/>
          <w:szCs w:val="19"/>
        </w:rPr>
        <w:t xml:space="preserve">come da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contratto - o altra documentazione di cui alla dgr n. XI/5791/2021 - allegati</w:t>
      </w:r>
      <w:r>
        <w:rPr>
          <w:rFonts w:ascii="Century Gothic" w:hAnsi="Century Gothic"/>
          <w:sz w:val="19"/>
          <w:szCs w:val="19"/>
        </w:rPr>
        <w:t xml:space="preserve">: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59" w:hanging="357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Tempo pieno </w:t>
        <w:tab/>
        <w:t>(_________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60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Part-time </w:t>
        <w:tab/>
        <w:t>(_________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828" w:leader="none"/>
        </w:tabs>
        <w:spacing w:lineRule="auto" w:line="360" w:before="100" w:after="0"/>
        <w:ind w:left="1560" w:hanging="3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&gt;= 10 ore/settimanali </w:t>
        <w:tab/>
        <w:t>(_________ totale ore settimanali)</w:t>
      </w:r>
    </w:p>
    <w:p>
      <w:pPr>
        <w:pStyle w:val="Normal"/>
        <w:widowControl w:val="false"/>
        <w:spacing w:before="100" w:after="0"/>
        <w:ind w:left="567" w:hanging="0"/>
        <w:jc w:val="both"/>
        <w:rPr/>
      </w:pPr>
      <w:r>
        <w:rPr>
          <w:rFonts w:ascii="Century Gothic" w:hAnsi="Century Gothic"/>
          <w:color w:val="000000"/>
          <w:spacing w:val="1"/>
          <w:sz w:val="19"/>
          <w:szCs w:val="19"/>
        </w:rPr>
        <w:t>con validità  dal_____________________a __________________________________</w:t>
      </w:r>
    </w:p>
    <w:p>
      <w:pPr>
        <w:pStyle w:val="Normal"/>
        <w:widowControl w:val="false"/>
        <w:ind w:firstLine="312"/>
        <w:rPr/>
      </w:pPr>
      <w:r>
        <w:rPr>
          <w:rFonts w:ascii="Century Gothic" w:hAnsi="Century Gothic"/>
          <w:color w:val="000000"/>
          <w:spacing w:val="1"/>
          <w:sz w:val="19"/>
          <w:szCs w:val="19"/>
        </w:rPr>
        <w:tab/>
        <w:tab/>
        <w:tab/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  <w:tab/>
        <w:t>(inserire data di fine, se prevista, o dicitura “tempo indeterminato”)</w:t>
      </w:r>
    </w:p>
    <w:p>
      <w:pPr>
        <w:pStyle w:val="Normal"/>
        <w:widowControl w:val="false"/>
        <w:ind w:left="473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bookmarkStart w:id="0" w:name="_Hlk84487755"/>
      <w:bookmarkEnd w:id="0"/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p>
      <w:pPr>
        <w:pStyle w:val="Normal"/>
        <w:widowControl w:val="false"/>
        <w:ind w:left="113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ind w:left="113" w:hanging="0"/>
        <w:jc w:val="both"/>
        <w:rPr/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Inoltre, essendo a conoscenza dei criteri e dei benefici previsti dalla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dgr n. XI/5791/2021</w:t>
      </w:r>
      <w:r>
        <w:rPr>
          <w:rFonts w:ascii="Century Gothic" w:hAnsi="Century Gothic"/>
          <w:color w:val="000000"/>
          <w:sz w:val="19"/>
          <w:szCs w:val="19"/>
        </w:rPr>
        <w:t xml:space="preserve"> 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rPr/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567" w:hanging="0"/>
        <w:rPr>
          <w:rFonts w:ascii="Century Gothic" w:hAnsi="Century Gothic"/>
          <w:i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ind w:left="567" w:hanging="0"/>
        <w:rPr>
          <w:rFonts w:ascii="Century Gothic" w:hAnsi="Century Gothic"/>
          <w:i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 xml:space="preserve">Se SÌ </w:t>
      </w:r>
      <w:r>
        <w:rPr>
          <w:rFonts w:ascii="Century Gothic" w:hAnsi="Century Gothic"/>
          <w:bCs/>
          <w:color w:val="000000"/>
          <w:sz w:val="19"/>
          <w:szCs w:val="19"/>
        </w:rPr>
        <w:t>(solo per i punti 12 e 13),</w:t>
      </w:r>
      <w:r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ind w:left="113" w:hanging="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7769/2018)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e smi)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 al caregiver di persona non autosufficiente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XI/5791/2021)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economici/misure di 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>
        <w:rPr>
          <w:rFonts w:ascii="Century Gothic" w:hAnsi="Century Gothic"/>
          <w:color w:val="000000"/>
          <w:sz w:val="19"/>
          <w:szCs w:val="19"/>
        </w:rPr>
        <w:t xml:space="preserve"> e l’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ex DGR n. XI/5791/2021;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>
        <w:rPr>
          <w:rFonts w:ascii="Century Gothic" w:hAnsi="Century Gothic"/>
          <w:color w:val="000000"/>
          <w:sz w:val="19"/>
          <w:szCs w:val="19"/>
        </w:rPr>
        <w:t xml:space="preserve"> e/o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>
      <w:pPr>
        <w:pStyle w:val="Normal"/>
        <w:widowControl w:val="false"/>
        <w:tabs>
          <w:tab w:val="left" w:pos="7655" w:leader="none"/>
          <w:tab w:val="left" w:pos="8505" w:leader="none"/>
        </w:tabs>
        <w:spacing w:before="100" w:after="0"/>
        <w:ind w:left="113" w:hanging="0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>
      <w:pPr>
        <w:pStyle w:val="Normal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>
        <w:rPr>
          <w:rFonts w:ascii="Century Gothic" w:hAnsi="Century Gothic"/>
          <w:sz w:val="18"/>
          <w:szCs w:val="19"/>
        </w:rPr>
        <w:t xml:space="preserve">- compreso quello corrente – </w:t>
      </w:r>
    </w:p>
    <w:p>
      <w:pPr>
        <w:pStyle w:val="ListParagraph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>
        <w:rPr>
          <w:rFonts w:ascii="Century Gothic" w:hAnsi="Century Gothic"/>
          <w:sz w:val="18"/>
          <w:szCs w:val="19"/>
        </w:rPr>
        <w:t xml:space="preserve">- compreso quello corrente – 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b/>
          <w:b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>
        <w:rPr>
          <w:rFonts w:ascii="Century Gothic" w:hAnsi="Century Gothic"/>
          <w:sz w:val="18"/>
          <w:szCs w:val="19"/>
        </w:rPr>
        <w:t>della</w:t>
      </w:r>
      <w:r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>
        <w:rPr>
          <w:rFonts w:ascii="Century Gothic" w:hAnsi="Century Gothic"/>
          <w:sz w:val="18"/>
          <w:szCs w:val="19"/>
          <w:u w:val="single"/>
        </w:rPr>
        <w:t>condizioni alla “lettera i”</w:t>
      </w:r>
      <w:r>
        <w:rPr>
          <w:rFonts w:ascii="Century Gothic" w:hAnsi="Century Gothic"/>
          <w:sz w:val="18"/>
          <w:szCs w:val="19"/>
        </w:rPr>
        <w:t xml:space="preserve"> allegare alla relazione il </w:t>
      </w:r>
      <w:r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sz w:val="18"/>
          <w:szCs w:val="19"/>
        </w:rPr>
      </w:pP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>
        <w:rPr>
          <w:rFonts w:ascii="Century Gothic" w:hAnsi="Century Gothic"/>
          <w:b/>
          <w:color w:val="000000"/>
          <w:sz w:val="18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8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>
        <w:rPr>
          <w:rFonts w:ascii="Century Gothic" w:hAnsi="Century Gothic"/>
          <w:b/>
          <w:color w:val="000000"/>
          <w:sz w:val="18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>
        <w:rPr>
          <w:rFonts w:ascii="Century Gothic" w:hAnsi="Century Gothic"/>
          <w:b/>
          <w:color w:val="000000"/>
          <w:sz w:val="18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>
        <w:rPr>
          <w:rFonts w:ascii="Century Gothic" w:hAnsi="Century Gothic"/>
          <w:b/>
          <w:color w:val="000000"/>
          <w:sz w:val="18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>
        <w:rPr>
          <w:rFonts w:ascii="Century Gothic" w:hAnsi="Century Gothic"/>
          <w:b/>
          <w:color w:val="000000"/>
          <w:sz w:val="18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8"/>
          <w:szCs w:val="19"/>
        </w:rPr>
        <w:t>del dichiarante</w:t>
      </w:r>
      <w:r>
        <w:rPr>
          <w:rFonts w:ascii="Century Gothic" w:hAnsi="Century Gothic"/>
          <w:color w:val="000000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>
      <w:pPr>
        <w:pStyle w:val="Normal"/>
        <w:widowControl w:val="false"/>
        <w:tabs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i/>
          <w:i/>
          <w:iCs/>
          <w:sz w:val="16"/>
          <w:szCs w:val="19"/>
        </w:rPr>
      </w:pPr>
      <w:r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>
        <w:rPr>
          <w:rFonts w:ascii="Century Gothic" w:hAnsi="Century Gothic"/>
          <w:bCs/>
          <w:i/>
          <w:iCs/>
          <w:sz w:val="16"/>
          <w:szCs w:val="19"/>
        </w:rPr>
        <w:t>(se presente)</w:t>
      </w:r>
      <w:r>
        <w:rPr>
          <w:rFonts w:ascii="Century Gothic" w:hAnsi="Century Gothic"/>
          <w:bCs/>
          <w:sz w:val="16"/>
          <w:szCs w:val="19"/>
        </w:rPr>
        <w:t xml:space="preserve"> </w:t>
      </w:r>
      <w:r>
        <w:rPr>
          <w:rFonts w:ascii="Century Gothic" w:hAnsi="Century Gothic"/>
          <w:b/>
          <w:sz w:val="18"/>
          <w:szCs w:val="19"/>
        </w:rPr>
        <w:t xml:space="preserve">e </w:t>
      </w:r>
      <w:r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1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(qualora necessario)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2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comunicazione dati economici</w:t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5EB91DE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3530" cy="1849120"/>
                <wp:effectExtent l="0" t="0" r="27940" b="1905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720" cy="18486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16.05pt;margin-top:5.9pt;width:423.8pt;height:145.5pt" wp14:anchorId="35EB91DE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zz</w:t>
      </w:r>
      <w:r>
        <w:rPr>
          <w:rFonts w:ascii="Century Gothic" w:hAnsi="Century Gothic"/>
          <w:color w:val="000000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sz w:val="19"/>
          <w:szCs w:val="19"/>
        </w:rPr>
        <w:t>-m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il __________________________________________________________________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  <w:tab/>
        <w:t xml:space="preserve"> </w:t>
        <w:tab/>
        <w:tab/>
        <w:tab/>
        <w:t xml:space="preserve">    </w:t>
        <w:tab/>
        <w:tab/>
        <w:t xml:space="preserve"> Firma </w:t>
      </w:r>
      <w:r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ab/>
        <w:tab/>
        <w:tab/>
        <w:tab/>
      </w:r>
    </w:p>
    <w:p>
      <w:pPr>
        <w:pStyle w:val="Normal"/>
        <w:widowControl w:val="false"/>
        <w:spacing w:lineRule="exact" w:line="160" w:before="80" w:after="0"/>
        <w:rPr/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>___________________________________________________</w:t>
        <w:tab/>
        <w:tab/>
        <w:tab/>
        <w:tab/>
        <w:tab/>
        <w:tab/>
        <w:tab/>
        <w:tab/>
        <w:t xml:space="preserve">   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 xml:space="preserve"> </w:t>
      </w:r>
    </w:p>
    <w:p>
      <w:pPr>
        <w:pStyle w:val="Normal"/>
        <w:widowControl w:val="false"/>
        <w:spacing w:lineRule="exact" w:line="180"/>
        <w:ind w:left="2832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bidi w:val="0"/>
        <w:spacing w:lineRule="exact" w:line="160"/>
        <w:ind w:left="3572" w:right="0" w:hanging="0"/>
        <w:jc w:val="left"/>
        <w:rPr/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___________________________________________________</w:t>
      </w:r>
    </w:p>
    <w:p>
      <w:pPr>
        <w:pStyle w:val="Normal"/>
        <w:widowControl w:val="false"/>
        <w:spacing w:lineRule="exact" w:line="180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firma dell’altro genitore in possesso della</w:t>
      </w:r>
    </w:p>
    <w:p>
      <w:pPr>
        <w:pStyle w:val="Normal"/>
        <w:widowControl w:val="false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responsabilità genitoriale</w:t>
      </w:r>
    </w:p>
    <w:p>
      <w:pPr>
        <w:pStyle w:val="Normal"/>
        <w:widowControl w:val="false"/>
        <w:spacing w:lineRule="exact" w:line="18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</w:r>
    </w:p>
    <w:p>
      <w:pPr>
        <w:pStyle w:val="Normal"/>
        <w:widowControl w:val="false"/>
        <w:spacing w:lineRule="exact" w:line="180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  <w:r>
        <w:rPr>
          <w:rFonts w:ascii="Century Gothic" w:hAnsi="Century Gothic"/>
          <w:color w:val="000000"/>
          <w:spacing w:val="-4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8565" w:leader="none"/>
        </w:tabs>
        <w:spacing w:lineRule="exact" w:line="200" w:before="0" w:after="0"/>
        <w:contextualSpacing/>
        <w:jc w:val="both"/>
        <w:rPr/>
      </w:pPr>
      <w:r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3" w:top="1106" w:footer="454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  <w:tab w:val="right" w:pos="9639" w:leader="none"/>
      </w:tabs>
      <w:rPr/>
    </w:pPr>
    <w:r>
      <w:rPr>
        <w:rFonts w:ascii="Century Gothic" w:hAnsi="Century Gothic"/>
        <w:sz w:val="14"/>
        <w:szCs w:val="14"/>
      </w:rPr>
      <w:t>domanda primo accesso misura B1</w:t>
      <w:tab/>
      <w:t xml:space="preserve">Pag. </w:t>
    </w:r>
    <w:r>
      <w:rPr>
        <w:rFonts w:ascii="Century Gothic" w:hAnsi="Century Gothic"/>
        <w:sz w:val="14"/>
        <w:szCs w:val="14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sz w:val="14"/>
        <w:szCs w:val="14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3628967"/>
    </w:sdtPr>
    <w:sdtContent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3" w:hanging="360"/>
      </w:pPr>
      <w:rPr>
        <w:sz w:val="19"/>
        <w:b/>
        <w:szCs w:val="22"/>
        <w:rFonts w:ascii="Century Gothic" w:hAnsi="Century Gothic"/>
        <w:color w:val="00000A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  <w:sz w:val="19"/>
        <w:rFonts w:cs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0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sz w:val="19"/>
        <w:rFonts w:cs="Tahom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"/>
      <w:lvlJc w:val="left"/>
      <w:pPr>
        <w:ind w:left="473" w:hanging="360"/>
      </w:pPr>
      <w:rPr>
        <w:rFonts w:ascii="Wingdings" w:hAnsi="Wingdings" w:cs="Wingdings" w:hint="default"/>
        <w:sz w:val="19"/>
        <w:b w:val="false"/>
        <w:szCs w:val="22"/>
        <w:rFonts w:cs="Wingdings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30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  <w:rFonts w:cs="Wingdings 2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Wingdings 2" w:hint="default"/>
        <w:sz w:val="19"/>
        <w:rFonts w:cs="Wingdings 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9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character" w:styleId="ListLabel1">
    <w:name w:val="ListLabel 1"/>
    <w:qFormat/>
    <w:rPr>
      <w:rFonts w:ascii="Century Gothic" w:hAnsi="Century Gothic"/>
      <w:b/>
      <w:color w:val="00000A"/>
      <w:sz w:val="19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6"/>
      <w:szCs w:val="20"/>
    </w:rPr>
  </w:style>
  <w:style w:type="character" w:styleId="ListLabel6">
    <w:name w:val="ListLabel 6"/>
    <w:qFormat/>
    <w:rPr>
      <w:rFonts w:ascii="Century Gothic" w:hAnsi="Century Gothic" w:cs="Tahoma"/>
      <w:sz w:val="19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Century Gothic" w:hAnsi="Century Gothic"/>
      <w:b w:val="false"/>
      <w:sz w:val="19"/>
      <w:szCs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Century Gothic" w:hAnsi="Century Gothic" w:cs="Tahoma"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2"/>
      <w:szCs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Century Gothic" w:hAnsi="Century Gothic"/>
      <w:b/>
      <w:color w:val="00000A"/>
      <w:sz w:val="19"/>
      <w:szCs w:val="22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Century Gothic" w:hAnsi="Century Gothic" w:cs="Wingdings 2"/>
      <w:sz w:val="19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sz w:val="16"/>
      <w:szCs w:val="20"/>
    </w:rPr>
  </w:style>
  <w:style w:type="character" w:styleId="ListLabel39">
    <w:name w:val="ListLabel 39"/>
    <w:qFormat/>
    <w:rPr>
      <w:rFonts w:ascii="Century Gothic" w:hAnsi="Century Gothic" w:cs="Tahoma"/>
      <w:sz w:val="19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entury Gothic" w:hAnsi="Century Gothic" w:cs="Wingdings"/>
      <w:b w:val="false"/>
      <w:sz w:val="19"/>
      <w:szCs w:val="22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Century Gothic" w:hAnsi="Century Gothic" w:cs="Symbol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Century Gothic" w:hAnsi="Century Gothic" w:cs="Symbol"/>
      <w:b/>
      <w:sz w:val="1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Century Gothic" w:hAnsi="Century Gothic" w:cs="Tahoma"/>
      <w:sz w:val="1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 2"/>
    </w:rPr>
  </w:style>
  <w:style w:type="character" w:styleId="ListLabel78">
    <w:name w:val="ListLabel 78"/>
    <w:qFormat/>
    <w:rPr>
      <w:rFonts w:ascii="Century Gothic" w:hAnsi="Century Gothic" w:cs="Wingdings 2"/>
      <w:sz w:val="19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84339a"/>
    <w:pPr>
      <w:widowControl w:val="false"/>
    </w:pPr>
    <w:rPr>
      <w:rFonts w:ascii="Century Gothic" w:hAnsi="Century Gothic" w:eastAsia="Century Gothic" w:cs="Century Gothic"/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LibreOffice/5.3.4.2$Windows_x86 LibreOffice_project/f82d347ccc0be322489bf7da61d7e4ad13fe2ff3</Application>
  <Pages>5</Pages>
  <Words>2018</Words>
  <Characters>13096</Characters>
  <CharactersWithSpaces>15205</CharactersWithSpaces>
  <Paragraphs>139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2021-10-06T15:31:00Z</dcterms:created>
  <dc:creator>egagliano</dc:creator>
  <dc:description/>
  <dc:language>it-IT</dc:language>
  <cp:lastModifiedBy/>
  <cp:lastPrinted>2020-01-08T15:42:00Z</cp:lastPrinted>
  <dcterms:modified xsi:type="dcterms:W3CDTF">2022-01-18T10:37:57Z</dcterms:modified>
  <cp:revision>16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aslitalia</vt:lpwstr>
  </property>
  <property fmtid="{D5CDD505-2E9C-101B-9397-08002B2CF9AE}" pid="4" name="ContentTypeId">
    <vt:lpwstr>0x010100082528270BCFEB4E9417622204B948DB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